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578BE" w14:textId="04A1A683" w:rsidR="00C53E4D" w:rsidRDefault="00C53E4D" w:rsidP="00C53E4D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6"/>
          <w:szCs w:val="26"/>
        </w:rPr>
      </w:pPr>
      <w:bookmarkStart w:id="0" w:name="_Hlk76558616"/>
    </w:p>
    <w:p w14:paraId="244DCA88" w14:textId="27113CB9" w:rsidR="00C53E4D" w:rsidRDefault="00C53E4D" w:rsidP="00C53E4D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6480" behindDoc="1" locked="0" layoutInCell="1" allowOverlap="1" wp14:anchorId="156876D9" wp14:editId="5DAE3970">
                <wp:simplePos x="0" y="0"/>
                <wp:positionH relativeFrom="column">
                  <wp:posOffset>-76200</wp:posOffset>
                </wp:positionH>
                <wp:positionV relativeFrom="paragraph">
                  <wp:posOffset>-176530</wp:posOffset>
                </wp:positionV>
                <wp:extent cx="6934200" cy="419100"/>
                <wp:effectExtent l="0" t="0" r="19050" b="19050"/>
                <wp:wrapNone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A34FA" w14:textId="3CF3E503" w:rsidR="008F651C" w:rsidRPr="00DD5C15" w:rsidRDefault="008F651C" w:rsidP="008F651C">
                            <w:pPr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061811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41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,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061811" w:rsidRPr="00061811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LA FONTAINE, Fables</w:t>
                            </w:r>
                            <w:r w:rsidR="003F3489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 xml:space="preserve"> : </w:t>
                            </w:r>
                            <w:r w:rsidR="003F3489" w:rsidRPr="003F3489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Le Coq et le Renard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876D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6pt;margin-top:-13.9pt;width:546pt;height:33pt;z-index:-251520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">
                <v:textbox>
                  <w:txbxContent>
                    <w:p w14:paraId="2A5A34FA" w14:textId="3CF3E503" w:rsidR="008F651C" w:rsidRPr="00DD5C15" w:rsidRDefault="008F651C" w:rsidP="008F651C">
                      <w:pPr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061811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41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,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061811" w:rsidRPr="00061811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LA FONTAINE, Fables</w:t>
                      </w:r>
                      <w:r w:rsidR="003F3489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 xml:space="preserve"> : </w:t>
                      </w:r>
                      <w:r w:rsidR="003F3489" w:rsidRPr="003F3489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Le Coq et le Renard</w:t>
                      </w:r>
                    </w:p>
                  </w:txbxContent>
                </v:textbox>
              </v:shape>
            </w:pict>
          </mc:Fallback>
        </mc:AlternateContent>
      </w:r>
    </w:p>
    <w:p w14:paraId="275E19BD" w14:textId="487D90B5" w:rsidR="00AB0EAF" w:rsidRDefault="00AB0EAF" w:rsidP="00AB0EAF">
      <w:pPr>
        <w:tabs>
          <w:tab w:val="left" w:pos="1215"/>
        </w:tabs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6869FD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2B264D49" wp14:editId="5A421F4B">
                <wp:simplePos x="0" y="0"/>
                <wp:positionH relativeFrom="column">
                  <wp:posOffset>6124575</wp:posOffset>
                </wp:positionH>
                <wp:positionV relativeFrom="paragraph">
                  <wp:posOffset>260985</wp:posOffset>
                </wp:positionV>
                <wp:extent cx="618490" cy="8134350"/>
                <wp:effectExtent l="0" t="0" r="10160" b="19050"/>
                <wp:wrapSquare wrapText="bothSides"/>
                <wp:docPr id="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813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AF33B" w14:textId="2642F67B" w:rsidR="008F651C" w:rsidRPr="00AB0EAF" w:rsidRDefault="001F2749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0BB1D236" w14:textId="365036C2" w:rsidR="008F651C" w:rsidRPr="00AB0EAF" w:rsidRDefault="001F2749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  <w:p w14:paraId="3FDA28CD" w14:textId="645C9549" w:rsidR="008F651C" w:rsidRPr="00AB0EAF" w:rsidRDefault="001F2749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  <w:p w14:paraId="2F5C0961" w14:textId="3CF0155E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29</w:t>
                            </w:r>
                          </w:p>
                          <w:p w14:paraId="78E09DF5" w14:textId="07EC27D7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33</w:t>
                            </w:r>
                          </w:p>
                          <w:p w14:paraId="5C18CA65" w14:textId="4E920F0D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43</w:t>
                            </w:r>
                          </w:p>
                          <w:p w14:paraId="3E19716A" w14:textId="1B84803E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50</w:t>
                            </w:r>
                          </w:p>
                          <w:p w14:paraId="7120B87C" w14:textId="61EB3E51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58</w:t>
                            </w:r>
                          </w:p>
                          <w:p w14:paraId="0F526A1B" w14:textId="3E49BD6A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64</w:t>
                            </w:r>
                          </w:p>
                          <w:p w14:paraId="67BD476D" w14:textId="2FA79833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70</w:t>
                            </w:r>
                          </w:p>
                          <w:p w14:paraId="636A1496" w14:textId="076004BC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77</w:t>
                            </w:r>
                          </w:p>
                          <w:p w14:paraId="77A49F39" w14:textId="1745F241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83</w:t>
                            </w:r>
                          </w:p>
                          <w:p w14:paraId="017D3AA8" w14:textId="47A1B4A5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87</w:t>
                            </w:r>
                          </w:p>
                          <w:p w14:paraId="3C3FF6B4" w14:textId="1D77D955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91</w:t>
                            </w:r>
                          </w:p>
                          <w:p w14:paraId="7CE82FA7" w14:textId="4065F8CC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99</w:t>
                            </w:r>
                          </w:p>
                          <w:p w14:paraId="72792448" w14:textId="613C20E5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106</w:t>
                            </w:r>
                          </w:p>
                          <w:p w14:paraId="2C71DFDC" w14:textId="126819A7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108</w:t>
                            </w:r>
                          </w:p>
                          <w:p w14:paraId="27A5BE95" w14:textId="421CE147" w:rsidR="008F651C" w:rsidRPr="00AB0EAF" w:rsidRDefault="008F651C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C53E4D"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  <w:p w14:paraId="1C8D34CB" w14:textId="4476FB54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117</w:t>
                            </w:r>
                          </w:p>
                          <w:p w14:paraId="702F2157" w14:textId="29A977A0" w:rsidR="008F651C" w:rsidRPr="00AB0EAF" w:rsidRDefault="00C53E4D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64D49" id="_x0000_s1027" type="#_x0000_t202" style="position:absolute;margin-left:482.25pt;margin-top:20.55pt;width:48.7pt;height:640.5pt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">
                <v:textbox>
                  <w:txbxContent>
                    <w:p w14:paraId="15DAF33B" w14:textId="2642F67B" w:rsidR="008F651C" w:rsidRPr="00AB0EAF" w:rsidRDefault="001F2749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</w:t>
                      </w:r>
                    </w:p>
                    <w:p w14:paraId="0BB1D236" w14:textId="365036C2" w:rsidR="008F651C" w:rsidRPr="00AB0EAF" w:rsidRDefault="001F2749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</w:t>
                      </w:r>
                    </w:p>
                    <w:p w14:paraId="3FDA28CD" w14:textId="645C9549" w:rsidR="008F651C" w:rsidRPr="00AB0EAF" w:rsidRDefault="001F2749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</w:t>
                      </w:r>
                    </w:p>
                    <w:p w14:paraId="2F5C0961" w14:textId="3CF0155E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29</w:t>
                      </w:r>
                    </w:p>
                    <w:p w14:paraId="78E09DF5" w14:textId="07EC27D7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33</w:t>
                      </w:r>
                    </w:p>
                    <w:p w14:paraId="5C18CA65" w14:textId="4E920F0D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43</w:t>
                      </w:r>
                    </w:p>
                    <w:p w14:paraId="3E19716A" w14:textId="1B84803E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50</w:t>
                      </w:r>
                    </w:p>
                    <w:p w14:paraId="7120B87C" w14:textId="61EB3E51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58</w:t>
                      </w:r>
                    </w:p>
                    <w:p w14:paraId="0F526A1B" w14:textId="3E49BD6A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64</w:t>
                      </w:r>
                    </w:p>
                    <w:p w14:paraId="67BD476D" w14:textId="2FA79833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70</w:t>
                      </w:r>
                    </w:p>
                    <w:p w14:paraId="636A1496" w14:textId="076004BC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77</w:t>
                      </w:r>
                    </w:p>
                    <w:p w14:paraId="77A49F39" w14:textId="1745F241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83</w:t>
                      </w:r>
                    </w:p>
                    <w:p w14:paraId="017D3AA8" w14:textId="47A1B4A5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87</w:t>
                      </w:r>
                    </w:p>
                    <w:p w14:paraId="3C3FF6B4" w14:textId="1D77D955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91</w:t>
                      </w:r>
                    </w:p>
                    <w:p w14:paraId="7CE82FA7" w14:textId="4065F8CC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99</w:t>
                      </w:r>
                    </w:p>
                    <w:p w14:paraId="72792448" w14:textId="613C20E5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106</w:t>
                      </w:r>
                    </w:p>
                    <w:p w14:paraId="2C71DFDC" w14:textId="126819A7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108</w:t>
                      </w:r>
                    </w:p>
                    <w:p w14:paraId="27A5BE95" w14:textId="421CE147" w:rsidR="008F651C" w:rsidRPr="00AB0EAF" w:rsidRDefault="008F651C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C53E4D"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</w:p>
                    <w:p w14:paraId="1C8D34CB" w14:textId="4476FB54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117</w:t>
                      </w:r>
                    </w:p>
                    <w:p w14:paraId="702F2157" w14:textId="29A977A0" w:rsidR="008F651C" w:rsidRPr="00AB0EAF" w:rsidRDefault="00C53E4D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9F7CAF" w14:textId="304D7A6B" w:rsidR="00061811" w:rsidRPr="00AB0EAF" w:rsidRDefault="00061811" w:rsidP="00AB0EAF">
      <w:pPr>
        <w:tabs>
          <w:tab w:val="left" w:pos="1215"/>
        </w:tabs>
        <w:spacing w:after="0" w:line="480" w:lineRule="auto"/>
        <w:rPr>
          <w:rFonts w:ascii="Cursive standard" w:hAnsi="Cursive standard" w:cs="Arial"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Sur la branche d’un arbre était en sentinelle</w:t>
      </w:r>
    </w:p>
    <w:p w14:paraId="5F7F35F7" w14:textId="391EE96F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Un vieux Coq adroit et matois.</w:t>
      </w:r>
    </w:p>
    <w:p w14:paraId="2E463041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« Frère, dit un Renard, adoucissant sa voix,</w:t>
      </w:r>
    </w:p>
    <w:p w14:paraId="55B5FA30" w14:textId="71EE19F8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Nous ne sommes plus en querelle :</w:t>
      </w:r>
    </w:p>
    <w:p w14:paraId="414BF5B4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Paix générale cette fois.</w:t>
      </w:r>
    </w:p>
    <w:p w14:paraId="1A1DD44F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Je viens te l’annoncer ; descends que je t’embrasse ;</w:t>
      </w:r>
    </w:p>
    <w:p w14:paraId="05668CFB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Ne me retarde point de grâce :</w:t>
      </w:r>
    </w:p>
    <w:p w14:paraId="4A3B2817" w14:textId="56672658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Je dois faire aujourd’hui vingt postes sans manquer.</w:t>
      </w:r>
    </w:p>
    <w:p w14:paraId="5A7DC8F4" w14:textId="4E36E37F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Les tiens et toi pouvez vaquer</w:t>
      </w:r>
    </w:p>
    <w:p w14:paraId="2693273D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Sans nulle crainte à vos affaires :</w:t>
      </w:r>
    </w:p>
    <w:p w14:paraId="76550687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Nous vous y servirons en frères.</w:t>
      </w:r>
    </w:p>
    <w:p w14:paraId="36E8722A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Faites-en les feux dès ce soir.</w:t>
      </w:r>
    </w:p>
    <w:p w14:paraId="0E707852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Et cependant viens recevoir</w:t>
      </w:r>
    </w:p>
    <w:p w14:paraId="0BC4AB13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Le baiser d’amour fraternelle.</w:t>
      </w:r>
    </w:p>
    <w:p w14:paraId="12E39DBF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– Ami, reprit le Coq, je ne pouvais jamais</w:t>
      </w:r>
    </w:p>
    <w:p w14:paraId="41275173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Apprendre une plus douce et meilleure nouvelle</w:t>
      </w:r>
    </w:p>
    <w:p w14:paraId="1C6C70F0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Que celle</w:t>
      </w:r>
    </w:p>
    <w:p w14:paraId="07355798" w14:textId="40D540F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De cette paix.</w:t>
      </w:r>
    </w:p>
    <w:p w14:paraId="246E22BC" w14:textId="156420F1" w:rsidR="00061811" w:rsidRPr="00AB0EAF" w:rsidRDefault="00AB0EAF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i/>
          <w:iCs/>
          <w:noProof/>
          <w:sz w:val="32"/>
          <w:szCs w:val="32"/>
        </w:rPr>
        <w:drawing>
          <wp:anchor distT="0" distB="0" distL="114300" distR="114300" simplePos="0" relativeHeight="251798528" behindDoc="1" locked="0" layoutInCell="1" allowOverlap="1" wp14:anchorId="10C12A7C" wp14:editId="79358701">
            <wp:simplePos x="0" y="0"/>
            <wp:positionH relativeFrom="column">
              <wp:posOffset>2619375</wp:posOffset>
            </wp:positionH>
            <wp:positionV relativeFrom="paragraph">
              <wp:posOffset>315595</wp:posOffset>
            </wp:positionV>
            <wp:extent cx="3305642" cy="1107405"/>
            <wp:effectExtent l="0" t="0" r="0" b="0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642" cy="110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1811" w:rsidRPr="00AB0EAF">
        <w:rPr>
          <w:rFonts w:ascii="Arial" w:hAnsi="Arial" w:cs="Arial"/>
          <w:noProof/>
          <w:sz w:val="28"/>
          <w:szCs w:val="28"/>
        </w:rPr>
        <w:t>Et ce m’est une double joie</w:t>
      </w:r>
    </w:p>
    <w:p w14:paraId="303748D6" w14:textId="0E48AEBC" w:rsidR="00061811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De la tenir de toi.</w:t>
      </w:r>
    </w:p>
    <w:p w14:paraId="6A167FF1" w14:textId="30994F4A" w:rsidR="00AB0EAF" w:rsidRDefault="00AB0EAF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</w:p>
    <w:p w14:paraId="6CF8B216" w14:textId="6062DD4E" w:rsidR="00AB0EAF" w:rsidRDefault="00AB0EAF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</w:p>
    <w:p w14:paraId="5320F77B" w14:textId="46C1B269" w:rsidR="00AB0EAF" w:rsidRDefault="00AB0EAF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6869FD">
        <w:rPr>
          <w:rFonts w:ascii="Arial" w:hAnsi="Arial" w:cs="Arial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45720" distB="45720" distL="114300" distR="114300" simplePos="0" relativeHeight="251868160" behindDoc="0" locked="0" layoutInCell="1" allowOverlap="1" wp14:anchorId="2A7D2074" wp14:editId="2E09AAFE">
                <wp:simplePos x="0" y="0"/>
                <wp:positionH relativeFrom="column">
                  <wp:posOffset>6238875</wp:posOffset>
                </wp:positionH>
                <wp:positionV relativeFrom="paragraph">
                  <wp:posOffset>268605</wp:posOffset>
                </wp:positionV>
                <wp:extent cx="618490" cy="5353050"/>
                <wp:effectExtent l="0" t="0" r="10160" b="1905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535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A368E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126</w:t>
                            </w:r>
                          </w:p>
                          <w:p w14:paraId="548BD24E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131</w:t>
                            </w:r>
                          </w:p>
                          <w:p w14:paraId="130FE9C2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137</w:t>
                            </w:r>
                          </w:p>
                          <w:p w14:paraId="64876EC6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147</w:t>
                            </w:r>
                          </w:p>
                          <w:p w14:paraId="3AB17DB8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155</w:t>
                            </w:r>
                          </w:p>
                          <w:p w14:paraId="4630C2E0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166</w:t>
                            </w:r>
                          </w:p>
                          <w:p w14:paraId="57B0ECB5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173</w:t>
                            </w:r>
                          </w:p>
                          <w:p w14:paraId="3975B3B8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180</w:t>
                            </w:r>
                          </w:p>
                          <w:p w14:paraId="737C7D1F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186</w:t>
                            </w:r>
                          </w:p>
                          <w:p w14:paraId="09D901F4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192</w:t>
                            </w:r>
                          </w:p>
                          <w:p w14:paraId="652CB27F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198</w:t>
                            </w:r>
                          </w:p>
                          <w:p w14:paraId="7EC8AF90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206</w:t>
                            </w:r>
                          </w:p>
                          <w:p w14:paraId="74042A0F" w14:textId="77777777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AB0EAF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214</w:t>
                            </w:r>
                          </w:p>
                          <w:p w14:paraId="5B346898" w14:textId="0FE631D3" w:rsidR="00AB0EAF" w:rsidRPr="00AB0EAF" w:rsidRDefault="00AB0EAF" w:rsidP="00AB0EAF">
                            <w:pPr>
                              <w:pStyle w:val="Sansinterligne"/>
                              <w:spacing w:line="48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D2074" id="_x0000_s1028" type="#_x0000_t202" style="position:absolute;margin-left:491.25pt;margin-top:21.15pt;width:48.7pt;height:421.5pt;z-index:251868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">
                <v:textbox>
                  <w:txbxContent>
                    <w:p w14:paraId="7D7A368E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126</w:t>
                      </w:r>
                    </w:p>
                    <w:p w14:paraId="548BD24E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131</w:t>
                      </w:r>
                    </w:p>
                    <w:p w14:paraId="130FE9C2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137</w:t>
                      </w:r>
                    </w:p>
                    <w:p w14:paraId="64876EC6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147</w:t>
                      </w:r>
                    </w:p>
                    <w:p w14:paraId="3AB17DB8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155</w:t>
                      </w:r>
                    </w:p>
                    <w:p w14:paraId="4630C2E0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166</w:t>
                      </w:r>
                    </w:p>
                    <w:p w14:paraId="57B0ECB5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173</w:t>
                      </w:r>
                    </w:p>
                    <w:p w14:paraId="3975B3B8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180</w:t>
                      </w:r>
                    </w:p>
                    <w:p w14:paraId="737C7D1F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186</w:t>
                      </w:r>
                    </w:p>
                    <w:p w14:paraId="09D901F4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192</w:t>
                      </w:r>
                    </w:p>
                    <w:p w14:paraId="652CB27F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198</w:t>
                      </w:r>
                    </w:p>
                    <w:p w14:paraId="7EC8AF90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206</w:t>
                      </w:r>
                    </w:p>
                    <w:p w14:paraId="74042A0F" w14:textId="77777777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AB0EAF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214</w:t>
                      </w:r>
                    </w:p>
                    <w:p w14:paraId="5B346898" w14:textId="0FE631D3" w:rsidR="00AB0EAF" w:rsidRPr="00AB0EAF" w:rsidRDefault="00AB0EAF" w:rsidP="00AB0EAF">
                      <w:pPr>
                        <w:pStyle w:val="Sansinterligne"/>
                        <w:spacing w:line="48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F1F89B" w14:textId="2091FF23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Je vois deux Lévriers,</w:t>
      </w:r>
    </w:p>
    <w:p w14:paraId="04DB3B5D" w14:textId="2AC25DB3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Qui, je m’assure, sont courriers</w:t>
      </w:r>
    </w:p>
    <w:p w14:paraId="69810539" w14:textId="7D90918B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Que pour ce sujet on envoie.</w:t>
      </w:r>
    </w:p>
    <w:p w14:paraId="15B23C84" w14:textId="7E8F369C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Ils vont vite, et seront dans un moment à nous.</w:t>
      </w:r>
    </w:p>
    <w:p w14:paraId="71C86180" w14:textId="7D91585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Je descends ; nous pourrons nous entre-baiser tous.</w:t>
      </w:r>
    </w:p>
    <w:p w14:paraId="2F516BA1" w14:textId="4BF70A46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– Adieu, dit le Renard : ma traite est longue à faire.</w:t>
      </w:r>
    </w:p>
    <w:p w14:paraId="619ACA57" w14:textId="36CFDE00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Nous nous réjouirons du succès de l’affaire</w:t>
      </w:r>
    </w:p>
    <w:p w14:paraId="0A51570E" w14:textId="0922175B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Une autre fois. » Le Galant aussitôt</w:t>
      </w:r>
    </w:p>
    <w:p w14:paraId="6D8579B1" w14:textId="7F4F87F1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Tire ses grègues, gagne au haut,</w:t>
      </w:r>
    </w:p>
    <w:p w14:paraId="349A71B0" w14:textId="70D14AAE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Mal content de son stratagème ;</w:t>
      </w:r>
    </w:p>
    <w:p w14:paraId="2408467B" w14:textId="77777777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Et notre vieux Coq en soi-même</w:t>
      </w:r>
    </w:p>
    <w:p w14:paraId="6C84927B" w14:textId="727FBBD2" w:rsidR="00061811" w:rsidRPr="00AB0EAF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Se mit à rire de sa peur ;</w:t>
      </w:r>
    </w:p>
    <w:p w14:paraId="34F4628F" w14:textId="43F199D4" w:rsidR="00061811" w:rsidRDefault="00061811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Car c’est double plaisir de tromper le trompeur.</w:t>
      </w:r>
    </w:p>
    <w:p w14:paraId="26A745C4" w14:textId="77777777" w:rsidR="00AB0EAF" w:rsidRPr="00AB0EAF" w:rsidRDefault="00AB0EAF" w:rsidP="00AB0EA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noProof/>
          <w:sz w:val="28"/>
          <w:szCs w:val="28"/>
        </w:rPr>
      </w:pPr>
    </w:p>
    <w:p w14:paraId="1491F7C0" w14:textId="3F5D137B" w:rsidR="0020603C" w:rsidRDefault="00061811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noProof/>
          <w:sz w:val="28"/>
          <w:szCs w:val="28"/>
        </w:rPr>
        <w:t>LA FONTAINE, Fables, Livre II, 15, 1679</w:t>
      </w:r>
    </w:p>
    <w:p w14:paraId="70C132AB" w14:textId="7F7F2964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28202A7F" w14:textId="7D596FA5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424E5A98" w14:textId="37D865DA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  <w:r w:rsidRPr="00AB0EAF">
        <w:rPr>
          <w:rFonts w:ascii="Arial" w:hAnsi="Arial" w:cs="Arial"/>
          <w:i/>
          <w:iCs/>
          <w:noProof/>
          <w:sz w:val="32"/>
          <w:szCs w:val="32"/>
        </w:rPr>
        <w:drawing>
          <wp:anchor distT="0" distB="0" distL="114300" distR="114300" simplePos="0" relativeHeight="251870208" behindDoc="1" locked="0" layoutInCell="1" allowOverlap="1" wp14:anchorId="618E4163" wp14:editId="045AC118">
            <wp:simplePos x="0" y="0"/>
            <wp:positionH relativeFrom="column">
              <wp:posOffset>1600200</wp:posOffset>
            </wp:positionH>
            <wp:positionV relativeFrom="paragraph">
              <wp:posOffset>265431</wp:posOffset>
            </wp:positionV>
            <wp:extent cx="4412717" cy="1478280"/>
            <wp:effectExtent l="0" t="0" r="6985" b="762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696" cy="14789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55F2B0" w14:textId="64FF792B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1A1C9995" w14:textId="563CB448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71DD0F1C" w14:textId="4899A706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49A962C7" w14:textId="023F3EB8" w:rsidR="00AB0EAF" w:rsidRDefault="00AB0EAF" w:rsidP="00AB0EAF">
      <w:pPr>
        <w:autoSpaceDE w:val="0"/>
        <w:autoSpaceDN w:val="0"/>
        <w:adjustRightInd w:val="0"/>
        <w:spacing w:after="0" w:line="480" w:lineRule="auto"/>
        <w:jc w:val="right"/>
        <w:rPr>
          <w:rFonts w:ascii="Arial" w:hAnsi="Arial" w:cs="Arial"/>
          <w:noProof/>
          <w:sz w:val="28"/>
          <w:szCs w:val="28"/>
        </w:rPr>
      </w:pPr>
    </w:p>
    <w:p w14:paraId="715B41BF" w14:textId="77777777" w:rsidR="00656CB7" w:rsidRDefault="00656CB7" w:rsidP="007563AF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</w:p>
    <w:bookmarkEnd w:id="0"/>
    <w:sectPr w:rsidR="00656CB7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0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178D"/>
    <w:rsid w:val="00013D37"/>
    <w:rsid w:val="00061811"/>
    <w:rsid w:val="00062B8F"/>
    <w:rsid w:val="00071A61"/>
    <w:rsid w:val="000B2E7B"/>
    <w:rsid w:val="000D27AA"/>
    <w:rsid w:val="000D624C"/>
    <w:rsid w:val="000E06FC"/>
    <w:rsid w:val="000F4C7A"/>
    <w:rsid w:val="000F7E72"/>
    <w:rsid w:val="00117482"/>
    <w:rsid w:val="0015057F"/>
    <w:rsid w:val="00171640"/>
    <w:rsid w:val="00194A5E"/>
    <w:rsid w:val="001966DE"/>
    <w:rsid w:val="001C1A81"/>
    <w:rsid w:val="001E4318"/>
    <w:rsid w:val="001F2749"/>
    <w:rsid w:val="0020603C"/>
    <w:rsid w:val="002066F1"/>
    <w:rsid w:val="00230742"/>
    <w:rsid w:val="0028330A"/>
    <w:rsid w:val="002A5CDC"/>
    <w:rsid w:val="002F6A67"/>
    <w:rsid w:val="00316D6F"/>
    <w:rsid w:val="00322D48"/>
    <w:rsid w:val="00356B79"/>
    <w:rsid w:val="003619F8"/>
    <w:rsid w:val="003B4CB3"/>
    <w:rsid w:val="003C34B2"/>
    <w:rsid w:val="003C3894"/>
    <w:rsid w:val="003D429C"/>
    <w:rsid w:val="003E3C64"/>
    <w:rsid w:val="003F3489"/>
    <w:rsid w:val="00422215"/>
    <w:rsid w:val="0044431C"/>
    <w:rsid w:val="0044561A"/>
    <w:rsid w:val="004521FB"/>
    <w:rsid w:val="004706EF"/>
    <w:rsid w:val="00470CB3"/>
    <w:rsid w:val="00486982"/>
    <w:rsid w:val="004A7CA8"/>
    <w:rsid w:val="004B07A8"/>
    <w:rsid w:val="004B1130"/>
    <w:rsid w:val="004C2399"/>
    <w:rsid w:val="004E6DD3"/>
    <w:rsid w:val="00523C0B"/>
    <w:rsid w:val="00532ACB"/>
    <w:rsid w:val="005334A0"/>
    <w:rsid w:val="00593C3C"/>
    <w:rsid w:val="005D7AE0"/>
    <w:rsid w:val="005F13A1"/>
    <w:rsid w:val="00613496"/>
    <w:rsid w:val="006144D9"/>
    <w:rsid w:val="00616F0E"/>
    <w:rsid w:val="00617F7E"/>
    <w:rsid w:val="00642319"/>
    <w:rsid w:val="00656CB7"/>
    <w:rsid w:val="00657C73"/>
    <w:rsid w:val="006D5C3B"/>
    <w:rsid w:val="006E6074"/>
    <w:rsid w:val="006F24E7"/>
    <w:rsid w:val="0070409A"/>
    <w:rsid w:val="00721E94"/>
    <w:rsid w:val="007563AF"/>
    <w:rsid w:val="007778BD"/>
    <w:rsid w:val="007C15CA"/>
    <w:rsid w:val="007F4D3A"/>
    <w:rsid w:val="00826DF0"/>
    <w:rsid w:val="00836567"/>
    <w:rsid w:val="00870C06"/>
    <w:rsid w:val="0087460B"/>
    <w:rsid w:val="008F651C"/>
    <w:rsid w:val="008F7124"/>
    <w:rsid w:val="0090768E"/>
    <w:rsid w:val="009737C2"/>
    <w:rsid w:val="00976E5B"/>
    <w:rsid w:val="009854CA"/>
    <w:rsid w:val="009951BA"/>
    <w:rsid w:val="009C1E9F"/>
    <w:rsid w:val="009E1FBC"/>
    <w:rsid w:val="009E6139"/>
    <w:rsid w:val="009F1C71"/>
    <w:rsid w:val="00A60CEF"/>
    <w:rsid w:val="00A77E74"/>
    <w:rsid w:val="00A83461"/>
    <w:rsid w:val="00AB0EAF"/>
    <w:rsid w:val="00AB3D99"/>
    <w:rsid w:val="00B60593"/>
    <w:rsid w:val="00B60DC4"/>
    <w:rsid w:val="00B62069"/>
    <w:rsid w:val="00B651AC"/>
    <w:rsid w:val="00B81F4C"/>
    <w:rsid w:val="00B91C30"/>
    <w:rsid w:val="00B96B4A"/>
    <w:rsid w:val="00BE0CF6"/>
    <w:rsid w:val="00BF2BCA"/>
    <w:rsid w:val="00C3094F"/>
    <w:rsid w:val="00C30C98"/>
    <w:rsid w:val="00C47280"/>
    <w:rsid w:val="00C53E4D"/>
    <w:rsid w:val="00C768D2"/>
    <w:rsid w:val="00C844DE"/>
    <w:rsid w:val="00CA744F"/>
    <w:rsid w:val="00CB19E6"/>
    <w:rsid w:val="00CD17E4"/>
    <w:rsid w:val="00CE1F76"/>
    <w:rsid w:val="00D07E74"/>
    <w:rsid w:val="00D27585"/>
    <w:rsid w:val="00D30E40"/>
    <w:rsid w:val="00D3698A"/>
    <w:rsid w:val="00D36DFA"/>
    <w:rsid w:val="00D41E90"/>
    <w:rsid w:val="00D507A8"/>
    <w:rsid w:val="00D75870"/>
    <w:rsid w:val="00DE2D40"/>
    <w:rsid w:val="00E34DDA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36F30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fabrice ledoux</cp:lastModifiedBy>
  <cp:revision>2</cp:revision>
  <cp:lastPrinted>2021-12-14T14:53:00Z</cp:lastPrinted>
  <dcterms:created xsi:type="dcterms:W3CDTF">2022-04-13T08:32:00Z</dcterms:created>
  <dcterms:modified xsi:type="dcterms:W3CDTF">2022-04-13T08:32:00Z</dcterms:modified>
</cp:coreProperties>
</file>